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A398" w14:textId="77777777" w:rsidR="00757722" w:rsidRDefault="00757722" w:rsidP="00757722">
      <w:pPr>
        <w:tabs>
          <w:tab w:val="left" w:pos="540"/>
          <w:tab w:val="left" w:pos="2340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PGD&amp; ĐT CƯ MGAR                </w:t>
      </w:r>
      <w:r>
        <w:rPr>
          <w:b/>
          <w:bCs/>
          <w:sz w:val="26"/>
          <w:szCs w:val="26"/>
        </w:rPr>
        <w:t xml:space="preserve">CỘNG HÒA XÃ HỘI CHỦ NGHĨA VIỆT NAM </w:t>
      </w:r>
    </w:p>
    <w:p w14:paraId="5216E58B" w14:textId="77777777" w:rsidR="00757722" w:rsidRDefault="00757722" w:rsidP="00757722">
      <w:pPr>
        <w:tabs>
          <w:tab w:val="left" w:pos="540"/>
          <w:tab w:val="left" w:pos="23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TRƯỜNG TH BẾ VĂN ĐÀN</w:t>
      </w:r>
      <w:r>
        <w:rPr>
          <w:b/>
          <w:bCs/>
          <w:sz w:val="26"/>
          <w:szCs w:val="26"/>
        </w:rPr>
        <w:t xml:space="preserve">                    </w:t>
      </w:r>
      <w:r>
        <w:rPr>
          <w:b/>
          <w:bCs/>
          <w:sz w:val="26"/>
          <w:szCs w:val="26"/>
          <w:u w:val="single"/>
        </w:rPr>
        <w:t>Độc lập – Tự do –Hạnh phúc</w:t>
      </w:r>
    </w:p>
    <w:p w14:paraId="5370F1D7" w14:textId="77777777" w:rsidR="00757722" w:rsidRDefault="00757722" w:rsidP="00757722">
      <w:pPr>
        <w:tabs>
          <w:tab w:val="left" w:pos="540"/>
          <w:tab w:val="left" w:pos="2340"/>
        </w:tabs>
        <w:jc w:val="center"/>
        <w:rPr>
          <w:b/>
          <w:sz w:val="28"/>
          <w:szCs w:val="28"/>
        </w:rPr>
      </w:pPr>
    </w:p>
    <w:p w14:paraId="63709064" w14:textId="47346D47" w:rsidR="00757722" w:rsidRPr="00A42B6D" w:rsidRDefault="000C59F2" w:rsidP="000C59F2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SỐ </w:t>
      </w:r>
      <w:r w:rsidR="00A42B6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4239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/ KH</w:t>
      </w:r>
      <w:r w:rsidR="005430E5">
        <w:rPr>
          <w:b/>
          <w:sz w:val="28"/>
          <w:szCs w:val="28"/>
        </w:rPr>
        <w:t xml:space="preserve">                         </w:t>
      </w:r>
      <w:r w:rsidR="00A42B6D">
        <w:rPr>
          <w:b/>
          <w:sz w:val="28"/>
          <w:szCs w:val="28"/>
        </w:rPr>
        <w:t xml:space="preserve">        </w:t>
      </w:r>
      <w:r w:rsidR="005430E5" w:rsidRPr="005430E5">
        <w:rPr>
          <w:i/>
          <w:sz w:val="28"/>
          <w:szCs w:val="28"/>
          <w:lang w:val="vi-VN"/>
        </w:rPr>
        <w:t xml:space="preserve"> </w:t>
      </w:r>
      <w:r w:rsidR="005430E5">
        <w:rPr>
          <w:i/>
          <w:sz w:val="28"/>
          <w:szCs w:val="28"/>
          <w:lang w:val="vi-VN"/>
        </w:rPr>
        <w:t>Ea K</w:t>
      </w:r>
      <w:r w:rsidR="005430E5">
        <w:rPr>
          <w:i/>
          <w:sz w:val="28"/>
          <w:szCs w:val="28"/>
        </w:rPr>
        <w:t>uếh</w:t>
      </w:r>
      <w:r w:rsidR="005430E5">
        <w:rPr>
          <w:i/>
          <w:sz w:val="28"/>
          <w:szCs w:val="28"/>
          <w:lang w:val="vi-VN"/>
        </w:rPr>
        <w:t>, ngày 03 tháng 10 năm</w:t>
      </w:r>
      <w:r w:rsidR="00DF359A">
        <w:rPr>
          <w:i/>
          <w:sz w:val="28"/>
          <w:szCs w:val="28"/>
        </w:rPr>
        <w:t xml:space="preserve"> </w:t>
      </w:r>
      <w:r w:rsidR="00A42B6D">
        <w:rPr>
          <w:i/>
          <w:sz w:val="28"/>
          <w:szCs w:val="28"/>
        </w:rPr>
        <w:t>20</w:t>
      </w:r>
      <w:r w:rsidR="00E409C9">
        <w:rPr>
          <w:i/>
          <w:sz w:val="28"/>
          <w:szCs w:val="28"/>
        </w:rPr>
        <w:t>20</w:t>
      </w:r>
    </w:p>
    <w:p w14:paraId="70602A5C" w14:textId="77777777" w:rsidR="00757722" w:rsidRDefault="00757722" w:rsidP="00757722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34460A0D" w14:textId="00F80AB5" w:rsidR="00757722" w:rsidRDefault="000C59F2" w:rsidP="000C59F2">
      <w:p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7722">
        <w:rPr>
          <w:sz w:val="28"/>
          <w:szCs w:val="28"/>
        </w:rPr>
        <w:t xml:space="preserve"> </w:t>
      </w:r>
      <w:r w:rsidR="00757722">
        <w:rPr>
          <w:b/>
          <w:sz w:val="28"/>
          <w:szCs w:val="28"/>
        </w:rPr>
        <w:t>ĐÁNH GIÁ KÊT QUẢ THÁNG 9</w:t>
      </w:r>
      <w:r>
        <w:rPr>
          <w:b/>
          <w:sz w:val="28"/>
          <w:szCs w:val="28"/>
        </w:rPr>
        <w:t xml:space="preserve"> VÀ KẾ HOACH THÁNG 10</w:t>
      </w:r>
    </w:p>
    <w:p w14:paraId="46BF6E43" w14:textId="74BF9843" w:rsidR="000C59F2" w:rsidRDefault="000C59F2" w:rsidP="000C59F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Phàn thứ nhất</w:t>
      </w:r>
    </w:p>
    <w:p w14:paraId="7DFC6DA9" w14:textId="77777777" w:rsidR="00757722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 xml:space="preserve">/ </w:t>
      </w:r>
      <w:r>
        <w:rPr>
          <w:b/>
          <w:sz w:val="28"/>
          <w:szCs w:val="28"/>
          <w:u w:val="single"/>
        </w:rPr>
        <w:t>Tư tưởng – chính trị</w:t>
      </w:r>
    </w:p>
    <w:p w14:paraId="5807DD89" w14:textId="77777777" w:rsidR="00757722" w:rsidRDefault="00757722" w:rsidP="00757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Thi đua lập thành tích chào mừng ngày 2/9 và ngày 5/9, </w:t>
      </w:r>
    </w:p>
    <w:p w14:paraId="40CAB566" w14:textId="06355A50" w:rsidR="00757722" w:rsidRPr="00423983" w:rsidRDefault="00757722" w:rsidP="00757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423983">
        <w:rPr>
          <w:sz w:val="28"/>
          <w:szCs w:val="28"/>
        </w:rPr>
        <w:t>100%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>hực hiện</w:t>
      </w:r>
      <w:r w:rsidR="00423983">
        <w:rPr>
          <w:sz w:val="28"/>
          <w:szCs w:val="28"/>
        </w:rPr>
        <w:t xml:space="preserve"> tốt</w:t>
      </w:r>
      <w:r>
        <w:rPr>
          <w:sz w:val="28"/>
          <w:szCs w:val="28"/>
        </w:rPr>
        <w:t xml:space="preserve"> chỉ thị 05:</w:t>
      </w:r>
      <w:r>
        <w:rPr>
          <w:sz w:val="28"/>
          <w:szCs w:val="28"/>
          <w:lang w:val="vi-VN"/>
        </w:rPr>
        <w:t xml:space="preserve"> cuộc vận đọng học và làm theo tấm gương đạo đức HCM</w:t>
      </w:r>
      <w:r w:rsidR="00423983">
        <w:rPr>
          <w:sz w:val="28"/>
          <w:szCs w:val="28"/>
        </w:rPr>
        <w:t>, đoàn kết nội bộ trong nhà trường</w:t>
      </w:r>
    </w:p>
    <w:p w14:paraId="3B9DE1B9" w14:textId="77777777" w:rsidR="00757722" w:rsidRDefault="00757722" w:rsidP="0075772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vi-VN"/>
        </w:rPr>
      </w:pPr>
      <w:r>
        <w:rPr>
          <w:b/>
          <w:i/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  <w:lang w:val="vi-VN"/>
        </w:rPr>
        <w:t xml:space="preserve">/ </w:t>
      </w:r>
      <w:r>
        <w:rPr>
          <w:b/>
          <w:sz w:val="28"/>
          <w:szCs w:val="28"/>
          <w:u w:val="single"/>
          <w:lang w:val="vi-VN"/>
        </w:rPr>
        <w:t>Công tác chuyên môn.</w:t>
      </w:r>
    </w:p>
    <w:p w14:paraId="32E93D9D" w14:textId="227C6E61" w:rsidR="00757722" w:rsidRPr="00783836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vi-VN"/>
        </w:rPr>
        <w:t>-</w:t>
      </w:r>
      <w:r w:rsidR="00D616C1">
        <w:rPr>
          <w:sz w:val="28"/>
          <w:szCs w:val="28"/>
        </w:rPr>
        <w:t xml:space="preserve"> </w:t>
      </w:r>
      <w:r w:rsidR="00783836">
        <w:rPr>
          <w:sz w:val="28"/>
          <w:szCs w:val="28"/>
        </w:rPr>
        <w:t>Các tổ đ</w:t>
      </w:r>
      <w:r w:rsidR="00C87566">
        <w:rPr>
          <w:sz w:val="28"/>
          <w:szCs w:val="28"/>
        </w:rPr>
        <w:t>ã t</w:t>
      </w:r>
      <w:r>
        <w:rPr>
          <w:sz w:val="28"/>
          <w:szCs w:val="28"/>
          <w:lang w:val="vi-VN"/>
        </w:rPr>
        <w:t xml:space="preserve">riển khai  dự giờ ,thực hiện đúng chương trình , ổn định nề nếp lớp </w:t>
      </w:r>
      <w:r w:rsidR="00783836">
        <w:rPr>
          <w:sz w:val="28"/>
          <w:szCs w:val="28"/>
        </w:rPr>
        <w:t xml:space="preserve">đuy tri tốt sĩ số </w:t>
      </w:r>
    </w:p>
    <w:p w14:paraId="38ED8DD9" w14:textId="55F00887" w:rsidR="00757722" w:rsidRPr="00783836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Giáo viên lên lớp có đủ hồ sơ giáo án. Thực hiện đúng TT 22</w:t>
      </w:r>
      <w:r w:rsidR="00783836">
        <w:rPr>
          <w:sz w:val="28"/>
          <w:szCs w:val="28"/>
        </w:rPr>
        <w:t>, TT32</w:t>
      </w:r>
    </w:p>
    <w:p w14:paraId="0C678132" w14:textId="51E92091" w:rsidR="00757722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ác tổ kiểm tra hồ sơ, giáo án xếp loại của </w:t>
      </w:r>
    </w:p>
    <w:p w14:paraId="58F487B8" w14:textId="342CC198" w:rsidR="00757722" w:rsidRPr="00D616C1" w:rsidRDefault="00757722" w:rsidP="00D616C1">
      <w:pPr>
        <w:tabs>
          <w:tab w:val="left" w:pos="5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Giáo viên làm tốt công tác chủ nhiệm, duy trì tỷ lệ chuyên cần, vệ sinh trường lớp sạch sẽ. </w:t>
      </w:r>
      <w:r w:rsidR="00D616C1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Làm tốt công tác báo cáo </w:t>
      </w:r>
      <w:r w:rsidR="00D616C1">
        <w:rPr>
          <w:sz w:val="28"/>
          <w:szCs w:val="28"/>
        </w:rPr>
        <w:t>sinh hoạt chuyên môn</w:t>
      </w:r>
    </w:p>
    <w:p w14:paraId="38079535" w14:textId="77777777" w:rsidR="00757722" w:rsidRDefault="00757722" w:rsidP="00757722">
      <w:pPr>
        <w:tabs>
          <w:tab w:val="left" w:pos="540"/>
          <w:tab w:val="righ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Giáo viên Sử dụng đồ dùng dạy học chưa hiệu quả.</w:t>
      </w:r>
    </w:p>
    <w:p w14:paraId="7F5191CB" w14:textId="3077C499" w:rsidR="00DF359A" w:rsidRDefault="00863133" w:rsidP="00863133">
      <w:pPr>
        <w:tabs>
          <w:tab w:val="left" w:pos="540"/>
          <w:tab w:val="righ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722">
        <w:rPr>
          <w:sz w:val="28"/>
          <w:szCs w:val="28"/>
        </w:rPr>
        <w:t xml:space="preserve"> Tổ chức </w:t>
      </w:r>
      <w:r w:rsidR="00DA5BD7">
        <w:rPr>
          <w:sz w:val="28"/>
          <w:szCs w:val="28"/>
        </w:rPr>
        <w:t>tập huấn chuyên đề toàn trường</w:t>
      </w:r>
    </w:p>
    <w:p w14:paraId="45FDB133" w14:textId="27DB641F" w:rsidR="00757722" w:rsidRDefault="00DF359A" w:rsidP="00863133">
      <w:pPr>
        <w:tabs>
          <w:tab w:val="left" w:pos="540"/>
          <w:tab w:val="righ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133">
        <w:rPr>
          <w:sz w:val="28"/>
          <w:szCs w:val="28"/>
        </w:rPr>
        <w:t xml:space="preserve">Đã phân công điều tra </w:t>
      </w:r>
      <w:r w:rsidR="00757722">
        <w:rPr>
          <w:sz w:val="28"/>
          <w:szCs w:val="28"/>
        </w:rPr>
        <w:t>phổ cập, cập nhật đầy đủ các thông tin hoàn thành hồ sơ.và cac tiêu chí</w:t>
      </w:r>
      <w:r w:rsidR="009D5C5D">
        <w:rPr>
          <w:sz w:val="28"/>
          <w:szCs w:val="28"/>
        </w:rPr>
        <w:t>, cập nhât CSDL</w:t>
      </w:r>
    </w:p>
    <w:p w14:paraId="3083B9E9" w14:textId="77777777" w:rsidR="00757722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3/ </w:t>
      </w:r>
      <w:r>
        <w:rPr>
          <w:b/>
          <w:sz w:val="28"/>
          <w:szCs w:val="28"/>
          <w:u w:val="single"/>
        </w:rPr>
        <w:t>Công tác đoàn thể</w:t>
      </w:r>
      <w:r>
        <w:rPr>
          <w:b/>
          <w:i/>
          <w:sz w:val="28"/>
          <w:szCs w:val="28"/>
          <w:u w:val="single"/>
        </w:rPr>
        <w:t xml:space="preserve"> .</w:t>
      </w:r>
    </w:p>
    <w:p w14:paraId="487FE4F4" w14:textId="59CCCEE0" w:rsidR="00757722" w:rsidRPr="00863133" w:rsidRDefault="00757722" w:rsidP="00757722">
      <w:pPr>
        <w:tabs>
          <w:tab w:val="left" w:pos="5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Công đoàn; Phối hợp với nhà trường </w:t>
      </w:r>
      <w:r w:rsidR="003A079A">
        <w:rPr>
          <w:sz w:val="28"/>
          <w:szCs w:val="28"/>
        </w:rPr>
        <w:t>về</w:t>
      </w:r>
      <w:r w:rsidR="00863133">
        <w:rPr>
          <w:sz w:val="28"/>
          <w:szCs w:val="28"/>
        </w:rPr>
        <w:t xml:space="preserve"> thực hiên</w:t>
      </w:r>
      <w:r w:rsidR="003A079A">
        <w:rPr>
          <w:sz w:val="28"/>
          <w:szCs w:val="28"/>
        </w:rPr>
        <w:t xml:space="preserve"> nhiệm</w:t>
      </w:r>
      <w:r>
        <w:rPr>
          <w:sz w:val="28"/>
          <w:szCs w:val="28"/>
        </w:rPr>
        <w:t xml:space="preserve"> đầu</w:t>
      </w:r>
      <w:r>
        <w:rPr>
          <w:sz w:val="28"/>
          <w:szCs w:val="28"/>
          <w:lang w:val="vi-VN"/>
        </w:rPr>
        <w:t xml:space="preserve"> năm.</w:t>
      </w:r>
      <w:r w:rsidR="00863133">
        <w:rPr>
          <w:sz w:val="28"/>
          <w:szCs w:val="28"/>
        </w:rPr>
        <w:t xml:space="preserve">tiếp thu cấp trên các chế độ , bảo hiểm, y tế đối với CBVC </w:t>
      </w:r>
    </w:p>
    <w:p w14:paraId="6D7F3F27" w14:textId="2D251271" w:rsidR="00757722" w:rsidRDefault="00757722" w:rsidP="00757722">
      <w:pPr>
        <w:spacing w:line="360" w:lineRule="auto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Động viên thăm hỏi CBCC hoàn thành tốt nhiệm vụ.</w:t>
      </w:r>
      <w:r w:rsidR="00B22EEA"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triển khai công tác pháp chế triển khai hoạt động phông trào ,làm tốt công tác đóng góp các loại quỷ </w:t>
      </w:r>
    </w:p>
    <w:p w14:paraId="45A6A531" w14:textId="6B9E7289" w:rsidR="00757722" w:rsidRPr="000A01C0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Đoàn đội: Phối kết hợp lên kế hoạch thực hiện tốt phong trào và thi đua các lớp.tổ chức trung thu cho hs toàn trường</w:t>
      </w:r>
      <w:r w:rsidR="000A01C0">
        <w:rPr>
          <w:sz w:val="28"/>
          <w:szCs w:val="28"/>
        </w:rPr>
        <w:t>, tập đội trống, chuẩn bi thi giai điệu tuổi hồng</w:t>
      </w:r>
    </w:p>
    <w:p w14:paraId="251C238A" w14:textId="0BFA43F0" w:rsidR="00757722" w:rsidRPr="00A428AD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Văn thư ; Cập nhật công văn đi</w:t>
      </w:r>
      <w:r w:rsidR="00DF359A"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đến kịp thời. quản lý hồ sơ báo cáo kịp thời</w:t>
      </w:r>
      <w:r w:rsidR="00A428AD">
        <w:rPr>
          <w:sz w:val="28"/>
          <w:szCs w:val="28"/>
        </w:rPr>
        <w:t xml:space="preserve"> </w:t>
      </w:r>
    </w:p>
    <w:p w14:paraId="438C3DB3" w14:textId="4CE04CD1" w:rsidR="00757722" w:rsidRPr="00B22EEA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 xml:space="preserve">- Thư viện  </w:t>
      </w:r>
      <w:r w:rsidR="00B22EEA"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>Thiết bị ; Thống kê số lượng</w:t>
      </w:r>
      <w:r w:rsidR="00DF359A">
        <w:rPr>
          <w:sz w:val="28"/>
          <w:szCs w:val="28"/>
        </w:rPr>
        <w:t xml:space="preserve"> </w:t>
      </w:r>
      <w:r w:rsidR="00B22EEA">
        <w:rPr>
          <w:sz w:val="28"/>
          <w:szCs w:val="28"/>
        </w:rPr>
        <w:t xml:space="preserve">tài liệu đồ dùng bổ sung </w:t>
      </w:r>
      <w:r>
        <w:rPr>
          <w:sz w:val="28"/>
          <w:szCs w:val="28"/>
          <w:lang w:val="vi-VN"/>
        </w:rPr>
        <w:t xml:space="preserve">, bảo quản đồ </w:t>
      </w:r>
      <w:r w:rsidR="00B22EEA">
        <w:rPr>
          <w:sz w:val="28"/>
          <w:szCs w:val="28"/>
        </w:rPr>
        <w:t>theo dỏi gv mượn trả</w:t>
      </w:r>
      <w:r>
        <w:rPr>
          <w:sz w:val="28"/>
          <w:szCs w:val="28"/>
          <w:lang w:val="vi-VN"/>
        </w:rPr>
        <w:t xml:space="preserve"> ;thu hút học sinh đọc sách.</w:t>
      </w:r>
      <w:r w:rsidR="00B22EEA">
        <w:rPr>
          <w:sz w:val="28"/>
          <w:szCs w:val="28"/>
        </w:rPr>
        <w:t xml:space="preserve">phối hợp các tổ chức triển khai </w:t>
      </w:r>
      <w:r w:rsidR="00D46829">
        <w:rPr>
          <w:sz w:val="28"/>
          <w:szCs w:val="28"/>
        </w:rPr>
        <w:t>hoạt đ</w:t>
      </w:r>
      <w:r w:rsidR="002C3EE9">
        <w:rPr>
          <w:sz w:val="28"/>
          <w:szCs w:val="28"/>
        </w:rPr>
        <w:t>ộng tủ sách thư viên, bổ sung tài liều thiết bị</w:t>
      </w:r>
    </w:p>
    <w:p w14:paraId="7627CA53" w14:textId="50A653CC" w:rsidR="00757722" w:rsidRPr="006A032D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Y tế: Tuyên truyền cho giáo viên, học sinh phòng chống bệnh tay – chân miệng</w:t>
      </w:r>
      <w:r w:rsidR="00EF1688">
        <w:rPr>
          <w:sz w:val="28"/>
          <w:szCs w:val="28"/>
        </w:rPr>
        <w:t xml:space="preserve"> bạch hầu</w:t>
      </w:r>
      <w:r>
        <w:rPr>
          <w:sz w:val="28"/>
          <w:szCs w:val="28"/>
          <w:lang w:val="vi-VN"/>
        </w:rPr>
        <w:t>. Phòng ngừa sôt xuất huy</w:t>
      </w:r>
      <w:r w:rsidR="00DB5179">
        <w:rPr>
          <w:sz w:val="28"/>
          <w:szCs w:val="28"/>
        </w:rPr>
        <w:t>ế</w:t>
      </w:r>
      <w:r>
        <w:rPr>
          <w:sz w:val="28"/>
          <w:szCs w:val="28"/>
          <w:lang w:val="vi-VN"/>
        </w:rPr>
        <w:t>t</w:t>
      </w:r>
      <w:r w:rsidR="00DB5179"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tệ nạn xã hội, kết hợp trạm y tế xã có kế hoạch triển khai</w:t>
      </w:r>
      <w:r w:rsidR="006A032D">
        <w:rPr>
          <w:sz w:val="28"/>
          <w:szCs w:val="28"/>
        </w:rPr>
        <w:t>, làm hợp đồng y tế xã</w:t>
      </w:r>
    </w:p>
    <w:p w14:paraId="6F89CB3C" w14:textId="7F2B453D" w:rsidR="00757722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Công tác tài chính, CSVC: làm lương kịp thời, thanh toán dảm bảo các chế độ.</w:t>
      </w:r>
      <w:r w:rsidR="000D5274">
        <w:rPr>
          <w:sz w:val="28"/>
          <w:szCs w:val="28"/>
        </w:rPr>
        <w:t>theo quy định</w:t>
      </w:r>
      <w:r w:rsidR="006A2BDF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Báo cáo quyết toán </w:t>
      </w:r>
      <w:r w:rsidR="00DB5179">
        <w:rPr>
          <w:sz w:val="28"/>
          <w:szCs w:val="28"/>
        </w:rPr>
        <w:t xml:space="preserve">kinh phí quy chế tự nguyện để hội nghi phụ huynh các lớp, </w:t>
      </w:r>
    </w:p>
    <w:p w14:paraId="3A0C2BC6" w14:textId="666BF072" w:rsidR="00387BE9" w:rsidRPr="00DB5179" w:rsidRDefault="00387BE9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Chưa thanh toán lương hợp đồng ngắn hạn, khen thưởng cấp lớp năm học 2019- 2020</w:t>
      </w:r>
    </w:p>
    <w:p w14:paraId="1446AB05" w14:textId="77777777" w:rsidR="00757722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4 /</w:t>
      </w:r>
      <w:r>
        <w:rPr>
          <w:sz w:val="28"/>
          <w:szCs w:val="28"/>
        </w:rPr>
        <w:t>C</w:t>
      </w:r>
      <w:r>
        <w:rPr>
          <w:b/>
          <w:i/>
          <w:sz w:val="28"/>
          <w:szCs w:val="28"/>
          <w:lang w:val="vi-VN"/>
        </w:rPr>
        <w:t>ông tác khác</w:t>
      </w:r>
      <w:r>
        <w:rPr>
          <w:sz w:val="28"/>
          <w:szCs w:val="28"/>
          <w:lang w:val="vi-VN"/>
        </w:rPr>
        <w:t xml:space="preserve"> :</w:t>
      </w:r>
    </w:p>
    <w:p w14:paraId="71742291" w14:textId="32B15590" w:rsidR="000F391D" w:rsidRPr="006C05E1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 </w:t>
      </w:r>
      <w:r w:rsidR="00DF359A"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 xml:space="preserve">oàn trường </w:t>
      </w:r>
      <w:r w:rsidR="00EB5D9D">
        <w:rPr>
          <w:sz w:val="28"/>
          <w:szCs w:val="28"/>
        </w:rPr>
        <w:t>đ</w:t>
      </w:r>
      <w:r>
        <w:rPr>
          <w:sz w:val="28"/>
          <w:szCs w:val="28"/>
          <w:lang w:val="vi-VN"/>
        </w:rPr>
        <w:t>ã tiến hành họp phụ huynh, triển khai công tác thu theo quy chế tự nguyện</w:t>
      </w:r>
      <w:r w:rsidR="006C05E1">
        <w:rPr>
          <w:sz w:val="28"/>
          <w:szCs w:val="28"/>
        </w:rPr>
        <w:t>, tham gia học chính trị hè 2020</w:t>
      </w:r>
    </w:p>
    <w:p w14:paraId="466C5C7A" w14:textId="77777777" w:rsidR="00B0679A" w:rsidRDefault="00B92AE6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Công tác vệ sinh yêu cầu CCVC có ý thức giữ vệ sinh chung</w:t>
      </w:r>
      <w:r w:rsidR="00804F76">
        <w:rPr>
          <w:sz w:val="28"/>
          <w:szCs w:val="28"/>
        </w:rPr>
        <w:t xml:space="preserve"> còn kém</w:t>
      </w:r>
    </w:p>
    <w:p w14:paraId="228F0F1F" w14:textId="1257C2A5" w:rsidR="00B92AE6" w:rsidRDefault="00B0679A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khối lớp 1 có 3 em di học chưa chuyên cần (gv đã đến nhà vận động) </w:t>
      </w:r>
      <w:r w:rsidR="001C01A8">
        <w:rPr>
          <w:sz w:val="28"/>
          <w:szCs w:val="28"/>
        </w:rPr>
        <w:t xml:space="preserve"> </w:t>
      </w:r>
    </w:p>
    <w:p w14:paraId="4BD2E0D3" w14:textId="2598743C" w:rsidR="008A4B46" w:rsidRDefault="008A4B46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Nhà trường đã giải trình các ý kiến và đã được PH thống nhất cao</w:t>
      </w:r>
    </w:p>
    <w:p w14:paraId="64AFE8C1" w14:textId="3D9881C8" w:rsidR="0080693A" w:rsidRPr="00B92AE6" w:rsidRDefault="0080693A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66C10">
        <w:rPr>
          <w:b/>
          <w:bCs/>
          <w:i/>
          <w:iCs/>
          <w:sz w:val="28"/>
          <w:szCs w:val="28"/>
        </w:rPr>
        <w:t>Công tác tổ chức</w:t>
      </w:r>
      <w:r>
        <w:rPr>
          <w:sz w:val="28"/>
          <w:szCs w:val="28"/>
        </w:rPr>
        <w:t xml:space="preserve"> : Nhà trường đã hoàn thiện bổ sung hồ sơ quy hoạch cán bộ giai đoạn 20- 25 </w:t>
      </w:r>
    </w:p>
    <w:p w14:paraId="761B99C8" w14:textId="2E3A1487" w:rsidR="00757722" w:rsidRDefault="000F391D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Phần thứ hai</w:t>
      </w:r>
      <w:r w:rsidR="00757722">
        <w:rPr>
          <w:sz w:val="28"/>
          <w:szCs w:val="28"/>
        </w:rPr>
        <w:t>.</w:t>
      </w:r>
      <w:r w:rsidR="00757722">
        <w:rPr>
          <w:sz w:val="28"/>
          <w:szCs w:val="28"/>
          <w:lang w:val="vi-VN"/>
        </w:rPr>
        <w:t xml:space="preserve">                                                                              </w:t>
      </w:r>
    </w:p>
    <w:p w14:paraId="1BE78BFD" w14:textId="5440B3B8" w:rsidR="00757722" w:rsidRPr="003E34DD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</w:t>
      </w:r>
      <w:r w:rsidR="000F391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vi-VN"/>
        </w:rPr>
        <w:t xml:space="preserve"> XÂY DỰNG KẾ HOẠCH THÁNG 10 NĂM 20</w:t>
      </w:r>
      <w:r w:rsidR="003E34DD">
        <w:rPr>
          <w:b/>
          <w:sz w:val="28"/>
          <w:szCs w:val="28"/>
        </w:rPr>
        <w:t>20</w:t>
      </w:r>
    </w:p>
    <w:p w14:paraId="1CF225FB" w14:textId="77777777" w:rsidR="00757722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vi-VN"/>
        </w:rPr>
      </w:pPr>
      <w:r>
        <w:rPr>
          <w:b/>
          <w:i/>
          <w:sz w:val="28"/>
          <w:szCs w:val="28"/>
          <w:u w:val="single"/>
          <w:lang w:val="vi-VN"/>
        </w:rPr>
        <w:t>1/ Tư tưởng – chính trị</w:t>
      </w:r>
    </w:p>
    <w:p w14:paraId="10A7C316" w14:textId="7C3CD679" w:rsidR="00757722" w:rsidRDefault="00D272B3" w:rsidP="00D272B3">
      <w:pPr>
        <w:tabs>
          <w:tab w:val="left" w:pos="54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</w:t>
      </w:r>
      <w:r w:rsidR="00757722">
        <w:rPr>
          <w:sz w:val="28"/>
          <w:szCs w:val="28"/>
          <w:lang w:val="vi-VN"/>
        </w:rPr>
        <w:t xml:space="preserve">Kỷ niệm ngày Bác Hồ gửi thư cho ngành giáo dục (15/ 10/1968 </w:t>
      </w:r>
      <w:r w:rsidR="006E6BA4">
        <w:rPr>
          <w:sz w:val="28"/>
          <w:szCs w:val="28"/>
        </w:rPr>
        <w:t>-</w:t>
      </w:r>
      <w:r w:rsidR="00757722">
        <w:rPr>
          <w:sz w:val="28"/>
          <w:szCs w:val="28"/>
          <w:lang w:val="vi-VN"/>
        </w:rPr>
        <w:t xml:space="preserve"> 15/10/20  </w:t>
      </w:r>
    </w:p>
    <w:p w14:paraId="0EF3DF9D" w14:textId="6820DE5B" w:rsidR="00757722" w:rsidRDefault="00D272B3" w:rsidP="00757722">
      <w:pPr>
        <w:tabs>
          <w:tab w:val="left" w:pos="54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</w:t>
      </w:r>
      <w:r w:rsidR="00757722">
        <w:rPr>
          <w:sz w:val="28"/>
          <w:szCs w:val="28"/>
          <w:lang w:val="vi-VN"/>
        </w:rPr>
        <w:t xml:space="preserve">Triển khai NQ 10/ </w:t>
      </w:r>
      <w:r>
        <w:rPr>
          <w:sz w:val="28"/>
          <w:szCs w:val="28"/>
        </w:rPr>
        <w:t>HU</w:t>
      </w:r>
      <w:r w:rsidR="00757722">
        <w:rPr>
          <w:sz w:val="28"/>
          <w:szCs w:val="28"/>
          <w:lang w:val="vi-VN"/>
        </w:rPr>
        <w:t xml:space="preserve"> về việc tổ chức lễ cưới ,lễ tang, lễ hội</w:t>
      </w:r>
    </w:p>
    <w:p w14:paraId="3CD63B7D" w14:textId="7AAD51F2" w:rsidR="00757722" w:rsidRPr="00101DBA" w:rsidRDefault="00707592" w:rsidP="0075772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7722">
        <w:rPr>
          <w:sz w:val="28"/>
          <w:szCs w:val="28"/>
          <w:lang w:val="vi-VN"/>
        </w:rPr>
        <w:t>Tiếp tục thực hiện chỉ thị 05</w:t>
      </w:r>
      <w:r w:rsidR="00101DBA">
        <w:rPr>
          <w:sz w:val="28"/>
          <w:szCs w:val="28"/>
        </w:rPr>
        <w:t>,</w:t>
      </w:r>
      <w:r w:rsidR="00757722">
        <w:rPr>
          <w:sz w:val="28"/>
          <w:szCs w:val="28"/>
          <w:lang w:val="vi-VN"/>
        </w:rPr>
        <w:t xml:space="preserve"> cuộc vận đ</w:t>
      </w:r>
      <w:r w:rsidR="00101DBA">
        <w:rPr>
          <w:sz w:val="28"/>
          <w:szCs w:val="28"/>
        </w:rPr>
        <w:t>ộ</w:t>
      </w:r>
      <w:r w:rsidR="00757722">
        <w:rPr>
          <w:sz w:val="28"/>
          <w:szCs w:val="28"/>
          <w:lang w:val="vi-VN"/>
        </w:rPr>
        <w:t>ng học và làm theo tấm gương đạo đức</w:t>
      </w:r>
      <w:r w:rsidR="00101DBA">
        <w:rPr>
          <w:sz w:val="28"/>
          <w:szCs w:val="28"/>
        </w:rPr>
        <w:t xml:space="preserve"> phông cách</w:t>
      </w:r>
      <w:r w:rsidR="00757722">
        <w:rPr>
          <w:sz w:val="28"/>
          <w:szCs w:val="28"/>
          <w:lang w:val="vi-VN"/>
        </w:rPr>
        <w:t xml:space="preserve"> HCM </w:t>
      </w:r>
      <w:r w:rsidR="00101DBA">
        <w:rPr>
          <w:sz w:val="28"/>
          <w:szCs w:val="28"/>
        </w:rPr>
        <w:t>,</w:t>
      </w:r>
      <w:r w:rsidR="00757722">
        <w:rPr>
          <w:sz w:val="28"/>
          <w:szCs w:val="28"/>
          <w:lang w:val="vi-VN"/>
        </w:rPr>
        <w:t xml:space="preserve"> mỗi CB- CC VC có kế hoạch báo cáo viêc thực hiện  CT 05</w:t>
      </w:r>
      <w:r w:rsidR="00101DBA">
        <w:rPr>
          <w:sz w:val="28"/>
          <w:szCs w:val="28"/>
        </w:rPr>
        <w:t xml:space="preserve"> </w:t>
      </w:r>
      <w:r>
        <w:rPr>
          <w:sz w:val="28"/>
          <w:szCs w:val="28"/>
        </w:rPr>
        <w:t>, tổ chưc ngày 20/10 , xây dựng tập thể đoàn kết</w:t>
      </w:r>
    </w:p>
    <w:p w14:paraId="01B4FFC2" w14:textId="77777777" w:rsidR="00757722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vi-VN"/>
        </w:rPr>
      </w:pPr>
      <w:r>
        <w:rPr>
          <w:b/>
          <w:i/>
          <w:sz w:val="28"/>
          <w:szCs w:val="28"/>
          <w:u w:val="single"/>
          <w:lang w:val="vi-VN"/>
        </w:rPr>
        <w:t>II/ Công tác chuyên môn.</w:t>
      </w:r>
    </w:p>
    <w:p w14:paraId="17C464AF" w14:textId="7A3E8859" w:rsidR="00757722" w:rsidRDefault="00757722" w:rsidP="00757722">
      <w:pPr>
        <w:tabs>
          <w:tab w:val="left" w:pos="540"/>
        </w:tabs>
        <w:spacing w:line="360" w:lineRule="auto"/>
        <w:jc w:val="both"/>
        <w:rPr>
          <w:b/>
          <w:i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-Triển khai  dự giờ , chuyên đề ,thực hiện đúng chương trình , thời khóa biểu</w:t>
      </w:r>
    </w:p>
    <w:p w14:paraId="7B862D1A" w14:textId="77777777" w:rsidR="00B45FEF" w:rsidRDefault="00E55D54" w:rsidP="00E55D54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57722">
        <w:rPr>
          <w:sz w:val="28"/>
          <w:szCs w:val="28"/>
          <w:lang w:val="vi-VN"/>
        </w:rPr>
        <w:t>- Giáo viên lên lớp có đủ hồ sơ giáo án. Thực hiện đúng TT 22</w:t>
      </w:r>
      <w:r w:rsidR="00AD5328">
        <w:rPr>
          <w:sz w:val="28"/>
          <w:szCs w:val="28"/>
        </w:rPr>
        <w:t>, 3</w:t>
      </w:r>
      <w:r w:rsidR="00E55287">
        <w:rPr>
          <w:sz w:val="28"/>
          <w:szCs w:val="28"/>
        </w:rPr>
        <w:t>2</w:t>
      </w:r>
      <w:r w:rsidR="00B45FEF">
        <w:rPr>
          <w:sz w:val="28"/>
          <w:szCs w:val="28"/>
        </w:rPr>
        <w:t xml:space="preserve"> </w:t>
      </w:r>
      <w:r w:rsidR="00757722">
        <w:rPr>
          <w:sz w:val="28"/>
          <w:szCs w:val="28"/>
          <w:lang w:val="vi-VN"/>
        </w:rPr>
        <w:t>Kiểm tra hồ sơ, giáo án của</w:t>
      </w:r>
      <w:r w:rsidR="00B45FEF">
        <w:rPr>
          <w:sz w:val="28"/>
          <w:szCs w:val="28"/>
        </w:rPr>
        <w:t xml:space="preserve"> và đề nghi gv được sử dụng G/A cũ</w:t>
      </w:r>
      <w:r w:rsidR="00757722">
        <w:rPr>
          <w:sz w:val="28"/>
          <w:szCs w:val="28"/>
          <w:lang w:val="vi-VN"/>
        </w:rPr>
        <w:t xml:space="preserve"> </w:t>
      </w:r>
      <w:r w:rsidR="001B7DCD">
        <w:rPr>
          <w:sz w:val="28"/>
          <w:szCs w:val="28"/>
        </w:rPr>
        <w:t xml:space="preserve">, </w:t>
      </w:r>
    </w:p>
    <w:p w14:paraId="04E59BB1" w14:textId="34D2A6EA" w:rsidR="00757722" w:rsidRPr="001B7DCD" w:rsidRDefault="00B45FEF" w:rsidP="00E55D54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CM có kế hoach </w:t>
      </w:r>
      <w:r w:rsidR="001B7DCD">
        <w:rPr>
          <w:sz w:val="28"/>
          <w:szCs w:val="28"/>
        </w:rPr>
        <w:t xml:space="preserve">triển khai </w:t>
      </w:r>
      <w:r w:rsidR="00A32270">
        <w:rPr>
          <w:sz w:val="28"/>
          <w:szCs w:val="28"/>
        </w:rPr>
        <w:t>thi</w:t>
      </w:r>
      <w:r w:rsidR="001B7DCD">
        <w:rPr>
          <w:sz w:val="28"/>
          <w:szCs w:val="28"/>
        </w:rPr>
        <w:t xml:space="preserve"> gv chủ nhiêm giỏi</w:t>
      </w:r>
      <w:r w:rsidR="00A32270">
        <w:rPr>
          <w:sz w:val="28"/>
          <w:szCs w:val="28"/>
        </w:rPr>
        <w:t xml:space="preserve"> cấp trường và chon thi cấp huyện</w:t>
      </w:r>
      <w:r w:rsidR="001418A7">
        <w:rPr>
          <w:sz w:val="28"/>
          <w:szCs w:val="28"/>
        </w:rPr>
        <w:t>, tổ chức chuyên đề khối 1 ( gv toàn trường )</w:t>
      </w:r>
      <w:r w:rsidR="00A96B87">
        <w:rPr>
          <w:sz w:val="28"/>
          <w:szCs w:val="28"/>
        </w:rPr>
        <w:t xml:space="preserve">  </w:t>
      </w:r>
    </w:p>
    <w:p w14:paraId="7792851A" w14:textId="19A4C7DC" w:rsidR="00757722" w:rsidRDefault="00757722" w:rsidP="00757722">
      <w:pPr>
        <w:tabs>
          <w:tab w:val="left" w:pos="54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Giáo viên làm tốt công tác chủ nhiệm, duy trì tỷ lệ chuyên cần, </w:t>
      </w:r>
      <w:r w:rsidR="001D443B">
        <w:rPr>
          <w:sz w:val="28"/>
          <w:szCs w:val="28"/>
        </w:rPr>
        <w:t xml:space="preserve">phối kết hợp làm </w:t>
      </w:r>
      <w:r>
        <w:rPr>
          <w:sz w:val="28"/>
          <w:szCs w:val="28"/>
          <w:lang w:val="vi-VN"/>
        </w:rPr>
        <w:t>vệ sinh trường lớp sạch sẽ.</w:t>
      </w:r>
    </w:p>
    <w:p w14:paraId="4B09324D" w14:textId="72AB5446" w:rsidR="00757722" w:rsidRPr="00AD5328" w:rsidRDefault="00757722" w:rsidP="0075772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>- Làm tốt công tác báo cáo , họp xếp loại hàng tháng</w:t>
      </w:r>
      <w:r w:rsidR="00AD5328">
        <w:rPr>
          <w:sz w:val="28"/>
          <w:szCs w:val="28"/>
        </w:rPr>
        <w:t>, đăng ký chỉ tiêu thi đua cho năm học mới 20</w:t>
      </w:r>
      <w:r w:rsidR="003D2BEB">
        <w:rPr>
          <w:sz w:val="28"/>
          <w:szCs w:val="28"/>
        </w:rPr>
        <w:t>20</w:t>
      </w:r>
      <w:r w:rsidR="00AD5328">
        <w:rPr>
          <w:sz w:val="28"/>
          <w:szCs w:val="28"/>
        </w:rPr>
        <w:t>- 2</w:t>
      </w:r>
      <w:r w:rsidR="003D2BEB">
        <w:rPr>
          <w:sz w:val="28"/>
          <w:szCs w:val="28"/>
        </w:rPr>
        <w:t>021</w:t>
      </w:r>
    </w:p>
    <w:p w14:paraId="1551E56D" w14:textId="040E61B1" w:rsidR="00757722" w:rsidRDefault="00AD5328" w:rsidP="00AD532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722">
        <w:rPr>
          <w:sz w:val="28"/>
          <w:szCs w:val="28"/>
          <w:lang w:val="vi-VN"/>
        </w:rPr>
        <w:t xml:space="preserve">- Sử dụng đồ dùng dạy học có hiệu quả. </w:t>
      </w:r>
      <w:r w:rsidR="00C645E8">
        <w:rPr>
          <w:sz w:val="28"/>
          <w:szCs w:val="28"/>
        </w:rPr>
        <w:t>,</w:t>
      </w:r>
      <w:r w:rsidR="00757722">
        <w:rPr>
          <w:sz w:val="28"/>
          <w:szCs w:val="28"/>
          <w:lang w:val="vi-VN"/>
        </w:rPr>
        <w:t xml:space="preserve"> </w:t>
      </w:r>
      <w:r w:rsidR="00C645E8">
        <w:rPr>
          <w:sz w:val="28"/>
          <w:szCs w:val="28"/>
        </w:rPr>
        <w:t>p</w:t>
      </w:r>
      <w:r w:rsidR="00757722">
        <w:rPr>
          <w:sz w:val="28"/>
          <w:szCs w:val="28"/>
          <w:lang w:val="vi-VN"/>
        </w:rPr>
        <w:t xml:space="preserve">hân công giáo viên vân động HS </w:t>
      </w:r>
      <w:r w:rsidR="003D2BEB">
        <w:rPr>
          <w:sz w:val="28"/>
          <w:szCs w:val="28"/>
        </w:rPr>
        <w:t>có nguy cơ bỏ</w:t>
      </w:r>
      <w:r w:rsidR="00757722">
        <w:rPr>
          <w:sz w:val="28"/>
          <w:szCs w:val="28"/>
          <w:lang w:val="vi-VN"/>
        </w:rPr>
        <w:t xml:space="preserve"> học ra lớp</w:t>
      </w:r>
      <w:r w:rsidR="00002FE7">
        <w:rPr>
          <w:sz w:val="28"/>
          <w:szCs w:val="28"/>
        </w:rPr>
        <w:t xml:space="preserve">, </w:t>
      </w:r>
    </w:p>
    <w:p w14:paraId="7B5C7FD1" w14:textId="5075BF06" w:rsidR="00002FE7" w:rsidRPr="00002FE7" w:rsidRDefault="00002FE7" w:rsidP="00AD532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CM, ban thanh tra có kế hoạch kiểm tra nội bộ 2 giáo viên</w:t>
      </w:r>
    </w:p>
    <w:p w14:paraId="6E7D82EF" w14:textId="7DE744E5" w:rsidR="00B45FEF" w:rsidRPr="00B45FEF" w:rsidRDefault="00B45FEF" w:rsidP="00AD532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Tổ khối, giáo viên cần sử dụng tủ sách thư viên các lớp có hiệu quả</w:t>
      </w:r>
    </w:p>
    <w:p w14:paraId="01DB3AFA" w14:textId="78EF324F" w:rsidR="00757722" w:rsidRPr="00C645E8" w:rsidRDefault="00002FE7" w:rsidP="00002FE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45E8">
        <w:rPr>
          <w:sz w:val="28"/>
          <w:szCs w:val="28"/>
        </w:rPr>
        <w:t xml:space="preserve">- </w:t>
      </w:r>
      <w:r w:rsidR="00757722">
        <w:rPr>
          <w:sz w:val="28"/>
          <w:szCs w:val="28"/>
        </w:rPr>
        <w:t>P</w:t>
      </w:r>
      <w:r w:rsidR="00757722">
        <w:rPr>
          <w:sz w:val="28"/>
          <w:szCs w:val="28"/>
          <w:lang w:val="vi-VN"/>
        </w:rPr>
        <w:t xml:space="preserve">hổ cập, cập nhật đầy đủ các thông tin </w:t>
      </w:r>
      <w:r w:rsidR="00C645E8">
        <w:rPr>
          <w:sz w:val="28"/>
          <w:szCs w:val="28"/>
        </w:rPr>
        <w:t>HS chuyển đi, đến, lưu ban , cập nhật danh sách HS lớp 1 vào sổ đăng bộ</w:t>
      </w:r>
      <w:r w:rsidR="001D443B">
        <w:rPr>
          <w:sz w:val="28"/>
          <w:szCs w:val="28"/>
        </w:rPr>
        <w:t xml:space="preserve"> học bạ, CSDL</w:t>
      </w:r>
      <w:r w:rsidR="00AD5328">
        <w:rPr>
          <w:sz w:val="28"/>
          <w:szCs w:val="28"/>
        </w:rPr>
        <w:t xml:space="preserve"> chính xác</w:t>
      </w:r>
    </w:p>
    <w:p w14:paraId="52723B05" w14:textId="77777777" w:rsidR="00757722" w:rsidRDefault="00757722" w:rsidP="00757722">
      <w:pPr>
        <w:tabs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vi-VN"/>
        </w:rPr>
      </w:pPr>
      <w:r>
        <w:rPr>
          <w:sz w:val="28"/>
          <w:szCs w:val="28"/>
          <w:lang w:val="vi-VN"/>
        </w:rPr>
        <w:t xml:space="preserve">  </w:t>
      </w:r>
      <w:r>
        <w:rPr>
          <w:b/>
          <w:i/>
          <w:sz w:val="28"/>
          <w:szCs w:val="28"/>
          <w:u w:val="single"/>
          <w:lang w:val="vi-VN"/>
        </w:rPr>
        <w:t>III/ Công tác đoàn thể .</w:t>
      </w:r>
    </w:p>
    <w:p w14:paraId="034F237C" w14:textId="437434A5" w:rsidR="00757722" w:rsidRPr="006E6BA4" w:rsidRDefault="00AD1EA5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7722">
        <w:rPr>
          <w:sz w:val="28"/>
          <w:szCs w:val="28"/>
          <w:lang w:val="vi-VN"/>
        </w:rPr>
        <w:t xml:space="preserve"> Công đoàn; Phối hợp với nhà trường</w:t>
      </w:r>
      <w:r w:rsidR="006E6BA4">
        <w:rPr>
          <w:sz w:val="28"/>
          <w:szCs w:val="28"/>
        </w:rPr>
        <w:t xml:space="preserve"> chuẩn bị hoàn thiện báo cáo , các chỉ tiêu thi đua chuẩn bị HN CB-VC</w:t>
      </w:r>
      <w:r w:rsidR="0005523B">
        <w:rPr>
          <w:sz w:val="28"/>
          <w:szCs w:val="28"/>
        </w:rPr>
        <w:t xml:space="preserve"> </w:t>
      </w:r>
      <w:r w:rsidR="006E6BA4">
        <w:rPr>
          <w:sz w:val="28"/>
          <w:szCs w:val="28"/>
        </w:rPr>
        <w:t>năm học 20</w:t>
      </w:r>
      <w:r w:rsidR="0005523B">
        <w:rPr>
          <w:sz w:val="28"/>
          <w:szCs w:val="28"/>
        </w:rPr>
        <w:t>20</w:t>
      </w:r>
      <w:r w:rsidR="006E6BA4">
        <w:rPr>
          <w:sz w:val="28"/>
          <w:szCs w:val="28"/>
        </w:rPr>
        <w:t>-2</w:t>
      </w:r>
      <w:r w:rsidR="0005523B">
        <w:rPr>
          <w:sz w:val="28"/>
          <w:szCs w:val="28"/>
        </w:rPr>
        <w:t>021</w:t>
      </w:r>
    </w:p>
    <w:p w14:paraId="0E110F69" w14:textId="6FEBB68D" w:rsidR="00757722" w:rsidRPr="003D619C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Động viên thăm hỏi CBCC hoàn thành tốt nhiệm vụ.triển khai công tác pháp chế</w:t>
      </w:r>
      <w:r w:rsidR="003D619C">
        <w:rPr>
          <w:sz w:val="28"/>
          <w:szCs w:val="28"/>
        </w:rPr>
        <w:t xml:space="preserve"> hàng tháng</w:t>
      </w:r>
      <w:r w:rsidR="009379A5">
        <w:rPr>
          <w:sz w:val="28"/>
          <w:szCs w:val="28"/>
        </w:rPr>
        <w:t>, tổ chức ngày 20/10</w:t>
      </w:r>
      <w:r w:rsidR="00C26EFE">
        <w:rPr>
          <w:sz w:val="28"/>
          <w:szCs w:val="28"/>
        </w:rPr>
        <w:t>, triển khai và nộp quỹ vì người nghèo</w:t>
      </w:r>
      <w:r w:rsidR="00C24B17">
        <w:rPr>
          <w:sz w:val="28"/>
          <w:szCs w:val="28"/>
        </w:rPr>
        <w:t>, nộp quỹ công đoàn,</w:t>
      </w:r>
      <w:r w:rsidR="000175E0">
        <w:rPr>
          <w:sz w:val="28"/>
          <w:szCs w:val="28"/>
        </w:rPr>
        <w:t xml:space="preserve">  </w:t>
      </w:r>
    </w:p>
    <w:p w14:paraId="3F88EDF0" w14:textId="794FD695" w:rsidR="00757722" w:rsidRPr="004A6BC2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Đoàn đội: Phối kết hợp lên kế hoạch thực hiện tốt phong trào và thi đua các lớp.</w:t>
      </w:r>
      <w:r w:rsidR="004A6BC2">
        <w:rPr>
          <w:sz w:val="28"/>
          <w:szCs w:val="28"/>
        </w:rPr>
        <w:t>tổ chức tốt nề nếp sinh hoạt đội, chuẩn bị tiết mục văn nghệ chào mừng HN- CCV</w:t>
      </w:r>
      <w:r w:rsidR="00942E76">
        <w:rPr>
          <w:sz w:val="28"/>
          <w:szCs w:val="28"/>
        </w:rPr>
        <w:t>C</w:t>
      </w:r>
      <w:r w:rsidR="002814EC">
        <w:rPr>
          <w:sz w:val="28"/>
          <w:szCs w:val="28"/>
        </w:rPr>
        <w:t>, tổ chức thi giai điệu tuổi hồng cấp</w:t>
      </w:r>
      <w:r w:rsidR="00F94DC8">
        <w:rPr>
          <w:sz w:val="28"/>
          <w:szCs w:val="28"/>
        </w:rPr>
        <w:t>, trường,</w:t>
      </w:r>
      <w:r w:rsidR="002814EC">
        <w:rPr>
          <w:sz w:val="28"/>
          <w:szCs w:val="28"/>
        </w:rPr>
        <w:t xml:space="preserve"> huyện</w:t>
      </w:r>
      <w:r w:rsidR="00CD55BB">
        <w:rPr>
          <w:sz w:val="28"/>
          <w:szCs w:val="28"/>
        </w:rPr>
        <w:t>, tập huấn ở huyện</w:t>
      </w:r>
      <w:r w:rsidR="00A41E2E">
        <w:rPr>
          <w:sz w:val="28"/>
          <w:szCs w:val="28"/>
        </w:rPr>
        <w:t>, an toàn giao thông , tổ chức sinh hoạt hoạt động trải nghiệm.</w:t>
      </w:r>
    </w:p>
    <w:p w14:paraId="031CE2EA" w14:textId="5C029042" w:rsidR="00757722" w:rsidRPr="00DC37E7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Văn thư </w:t>
      </w:r>
      <w:r w:rsidR="00DC37E7"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  Cập nhật công văn đi – đến kịp thời.và quản lý hồ sơ</w:t>
      </w:r>
      <w:r w:rsidR="00DC37E7">
        <w:rPr>
          <w:sz w:val="28"/>
          <w:szCs w:val="28"/>
        </w:rPr>
        <w:t xml:space="preserve"> và thực hiện kịp thời công việc báo cáo theo yêu cầu nhà trường và lưu trữ hồ sơ theo quy định</w:t>
      </w:r>
    </w:p>
    <w:p w14:paraId="0639CC81" w14:textId="28F92656" w:rsidR="00757722" w:rsidRPr="00C63CF3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Thư viện  </w:t>
      </w:r>
      <w:r w:rsidR="00A41E2E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>Thiết bị ;</w:t>
      </w:r>
      <w:r w:rsidR="00A45119">
        <w:rPr>
          <w:sz w:val="28"/>
          <w:szCs w:val="28"/>
        </w:rPr>
        <w:t xml:space="preserve"> Chủ động tham mưu nhà trường</w:t>
      </w:r>
      <w:r>
        <w:rPr>
          <w:sz w:val="28"/>
          <w:szCs w:val="28"/>
          <w:lang w:val="vi-VN"/>
        </w:rPr>
        <w:t xml:space="preserve"> </w:t>
      </w:r>
      <w:r w:rsidR="00A45119"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>hống kê số lượng</w:t>
      </w:r>
      <w:r w:rsidR="00347616">
        <w:rPr>
          <w:sz w:val="28"/>
          <w:szCs w:val="28"/>
        </w:rPr>
        <w:t xml:space="preserve"> nhu cầu thiết bị , tài liệu bổ sung </w:t>
      </w:r>
      <w:r>
        <w:rPr>
          <w:sz w:val="28"/>
          <w:szCs w:val="28"/>
          <w:lang w:val="vi-VN"/>
        </w:rPr>
        <w:t>, bảo quản đồ cùng ;</w:t>
      </w:r>
      <w:r w:rsidR="00347616">
        <w:rPr>
          <w:sz w:val="28"/>
          <w:szCs w:val="28"/>
        </w:rPr>
        <w:t xml:space="preserve"> tổ chức ho</w:t>
      </w:r>
      <w:r w:rsidR="00A45119">
        <w:rPr>
          <w:sz w:val="28"/>
          <w:szCs w:val="28"/>
        </w:rPr>
        <w:t xml:space="preserve">ạt </w:t>
      </w:r>
      <w:r w:rsidR="00347616">
        <w:rPr>
          <w:sz w:val="28"/>
          <w:szCs w:val="28"/>
        </w:rPr>
        <w:t xml:space="preserve">động </w:t>
      </w:r>
      <w:r>
        <w:rPr>
          <w:sz w:val="28"/>
          <w:szCs w:val="28"/>
          <w:lang w:val="vi-VN"/>
        </w:rPr>
        <w:t>thu hút học sinh đọc sách.</w:t>
      </w:r>
      <w:r w:rsidR="00C63CF3">
        <w:rPr>
          <w:sz w:val="28"/>
          <w:szCs w:val="28"/>
        </w:rPr>
        <w:t>phối hợp gv sữ dụng tủ sách ở các lớp có hiệu quả</w:t>
      </w:r>
    </w:p>
    <w:p w14:paraId="72672BC2" w14:textId="65BB25F4" w:rsidR="00757722" w:rsidRPr="00F94DC8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- Y tế: Tuyên truyền cho giáo viên, học sinh phòng chống bệnh sốt xuất huyết.tệ nạn xã hội, kết hợp trạm y tế xã khám dịnh kỳ cho hs ,triển khai công văn thu BHYT</w:t>
      </w:r>
      <w:r w:rsidR="00F94DC8">
        <w:rPr>
          <w:sz w:val="28"/>
          <w:szCs w:val="28"/>
        </w:rPr>
        <w:t>, ký hợp đồng với y tế xã</w:t>
      </w:r>
    </w:p>
    <w:p w14:paraId="3A6CED55" w14:textId="77777777" w:rsidR="00552DEE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Công tác tài chính, CSVC: làm lương tháng 10, thanh toán đầy đủ các chế công tác phí ,  trong tháng 10 , . Báo cáo</w:t>
      </w:r>
      <w:r w:rsidR="002F003D">
        <w:rPr>
          <w:sz w:val="28"/>
          <w:szCs w:val="28"/>
        </w:rPr>
        <w:t xml:space="preserve"> quyết toán</w:t>
      </w:r>
      <w:r>
        <w:rPr>
          <w:sz w:val="28"/>
          <w:szCs w:val="28"/>
          <w:lang w:val="vi-VN"/>
        </w:rPr>
        <w:t xml:space="preserve"> thu chi trong và ngoài ngân sách</w:t>
      </w:r>
      <w:r w:rsidR="002F003D">
        <w:rPr>
          <w:sz w:val="28"/>
          <w:szCs w:val="28"/>
        </w:rPr>
        <w:t xml:space="preserve"> chuẩn bị hội nghị CCVC</w:t>
      </w:r>
      <w:r>
        <w:rPr>
          <w:sz w:val="28"/>
          <w:szCs w:val="28"/>
          <w:lang w:val="vi-VN"/>
        </w:rPr>
        <w:t xml:space="preserve"> ,làm thủ tục rút kinh phí BHYT HS  hoạt động.</w:t>
      </w:r>
      <w:r w:rsidR="00301C8F">
        <w:rPr>
          <w:sz w:val="28"/>
          <w:szCs w:val="28"/>
        </w:rPr>
        <w:t>chuẩn bị  quy chế chi tiêu nội bộ thông qua HN</w:t>
      </w:r>
      <w:r w:rsidR="00A8506F">
        <w:rPr>
          <w:sz w:val="28"/>
          <w:szCs w:val="28"/>
        </w:rPr>
        <w:t xml:space="preserve"> </w:t>
      </w:r>
      <w:r w:rsidR="00051736">
        <w:rPr>
          <w:sz w:val="28"/>
          <w:szCs w:val="28"/>
        </w:rPr>
        <w:t>(</w:t>
      </w:r>
      <w:r w:rsidR="00A8506F">
        <w:rPr>
          <w:sz w:val="28"/>
          <w:szCs w:val="28"/>
        </w:rPr>
        <w:t>bổ sung quy chế</w:t>
      </w:r>
      <w:r w:rsidR="00051736">
        <w:rPr>
          <w:sz w:val="28"/>
          <w:szCs w:val="28"/>
        </w:rPr>
        <w:t>)</w:t>
      </w:r>
    </w:p>
    <w:p w14:paraId="7B069977" w14:textId="0EE6D0B5" w:rsidR="00757722" w:rsidRPr="00301C8F" w:rsidRDefault="00552DEE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1736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051736">
        <w:rPr>
          <w:sz w:val="28"/>
          <w:szCs w:val="28"/>
        </w:rPr>
        <w:t>oàn thiện hồ sơ 3 công khai ( treo ở bảng để CBVCNV  theo dỏi</w:t>
      </w:r>
      <w:r>
        <w:rPr>
          <w:sz w:val="28"/>
          <w:szCs w:val="28"/>
        </w:rPr>
        <w:t xml:space="preserve"> ) và công khai các khoản thu chi ngân sách hàng năm</w:t>
      </w:r>
    </w:p>
    <w:p w14:paraId="473A5FCB" w14:textId="053F1092" w:rsidR="00757722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Giáo viên triển khai thu tiền quy chế dân chủ và thu</w:t>
      </w:r>
      <w:r w:rsidR="005A7FF0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kinh phí chi trả cho </w:t>
      </w:r>
      <w:r w:rsidR="00D10F98">
        <w:rPr>
          <w:sz w:val="28"/>
          <w:szCs w:val="28"/>
        </w:rPr>
        <w:t>giáo</w:t>
      </w:r>
      <w:r>
        <w:rPr>
          <w:sz w:val="28"/>
          <w:szCs w:val="28"/>
          <w:lang w:val="vi-VN"/>
        </w:rPr>
        <w:t xml:space="preserve"> viên anh văn.</w:t>
      </w:r>
      <w:r w:rsidR="000341C5">
        <w:rPr>
          <w:sz w:val="28"/>
          <w:szCs w:val="28"/>
        </w:rPr>
        <w:t xml:space="preserve"> Và kinh phí tự nguyện</w:t>
      </w:r>
      <w:r w:rsidR="005A7FF0">
        <w:rPr>
          <w:sz w:val="28"/>
          <w:szCs w:val="28"/>
        </w:rPr>
        <w:t xml:space="preserve"> ( lưu ý : chi KT, TQ kg được chi sai mục đích (VD:tiền anh kg chi sang việc khác , tiền đội chi HĐđội</w:t>
      </w:r>
      <w:r w:rsidR="00A32270">
        <w:rPr>
          <w:sz w:val="28"/>
          <w:szCs w:val="28"/>
        </w:rPr>
        <w:t xml:space="preserve"> và có đầy đủ chứng từ thực hiện chi theo quy định</w:t>
      </w:r>
      <w:r w:rsidR="005A7FF0">
        <w:rPr>
          <w:sz w:val="28"/>
          <w:szCs w:val="28"/>
        </w:rPr>
        <w:t xml:space="preserve"> ),</w:t>
      </w:r>
      <w:r w:rsidR="00A32270">
        <w:rPr>
          <w:sz w:val="28"/>
          <w:szCs w:val="28"/>
        </w:rPr>
        <w:t xml:space="preserve"> </w:t>
      </w:r>
      <w:r w:rsidR="00831406">
        <w:rPr>
          <w:sz w:val="28"/>
          <w:szCs w:val="28"/>
        </w:rPr>
        <w:t>cân đối thu đủ bù chi</w:t>
      </w:r>
      <w:r w:rsidR="00A32270">
        <w:rPr>
          <w:sz w:val="28"/>
          <w:szCs w:val="28"/>
        </w:rPr>
        <w:t xml:space="preserve"> </w:t>
      </w:r>
    </w:p>
    <w:p w14:paraId="5F6B6AF5" w14:textId="2D144E03" w:rsidR="00712BB9" w:rsidRPr="000341C5" w:rsidRDefault="00712BB9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2FE7">
        <w:rPr>
          <w:b/>
          <w:bCs/>
          <w:i/>
          <w:iCs/>
          <w:sz w:val="28"/>
          <w:szCs w:val="28"/>
        </w:rPr>
        <w:t>:Công tác giáo dục tư tưởng chính trị hoc sinh</w:t>
      </w:r>
      <w:r>
        <w:rPr>
          <w:sz w:val="28"/>
          <w:szCs w:val="28"/>
        </w:rPr>
        <w:t>: làm tốt công tác chủ nhiệm, giáo duc tư tưởng chính trị cho HS toàn trường</w:t>
      </w:r>
    </w:p>
    <w:p w14:paraId="2579C870" w14:textId="28FAD433" w:rsidR="00757722" w:rsidRPr="00D17FF3" w:rsidRDefault="00757722" w:rsidP="00757722">
      <w:pPr>
        <w:tabs>
          <w:tab w:val="left" w:pos="54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002FE7">
        <w:rPr>
          <w:b/>
          <w:bCs/>
          <w:i/>
          <w:iCs/>
          <w:sz w:val="28"/>
          <w:szCs w:val="28"/>
          <w:lang w:val="vi-VN"/>
        </w:rPr>
        <w:t xml:space="preserve"> </w:t>
      </w:r>
      <w:r w:rsidR="00712BB9" w:rsidRPr="00002FE7">
        <w:rPr>
          <w:b/>
          <w:bCs/>
          <w:i/>
          <w:iCs/>
          <w:sz w:val="28"/>
          <w:szCs w:val="28"/>
        </w:rPr>
        <w:t>5</w:t>
      </w:r>
      <w:r w:rsidRPr="00002FE7">
        <w:rPr>
          <w:b/>
          <w:bCs/>
          <w:i/>
          <w:iCs/>
          <w:sz w:val="28"/>
          <w:szCs w:val="28"/>
          <w:lang w:val="vi-VN"/>
        </w:rPr>
        <w:t xml:space="preserve"> : Công tác khác</w:t>
      </w:r>
      <w:r>
        <w:rPr>
          <w:sz w:val="28"/>
          <w:szCs w:val="28"/>
          <w:lang w:val="vi-VN"/>
        </w:rPr>
        <w:t xml:space="preserve"> :</w:t>
      </w:r>
      <w:r w:rsidR="00942E76">
        <w:rPr>
          <w:sz w:val="28"/>
          <w:szCs w:val="28"/>
        </w:rPr>
        <w:t xml:space="preserve">- </w:t>
      </w:r>
      <w:r w:rsidR="00D17FF3">
        <w:rPr>
          <w:sz w:val="28"/>
          <w:szCs w:val="28"/>
        </w:rPr>
        <w:t xml:space="preserve"> Các tổ chức, đoàn thể </w:t>
      </w:r>
      <w:r w:rsidR="00124F0A">
        <w:rPr>
          <w:sz w:val="28"/>
          <w:szCs w:val="28"/>
        </w:rPr>
        <w:t xml:space="preserve">bộ phận </w:t>
      </w:r>
      <w:r w:rsidR="00D17FF3">
        <w:rPr>
          <w:sz w:val="28"/>
          <w:szCs w:val="28"/>
        </w:rPr>
        <w:t>báo cáo nội dung  20</w:t>
      </w:r>
      <w:r w:rsidR="00FB2DDB">
        <w:rPr>
          <w:sz w:val="28"/>
          <w:szCs w:val="28"/>
        </w:rPr>
        <w:t>20</w:t>
      </w:r>
      <w:r w:rsidR="009F46DC">
        <w:rPr>
          <w:sz w:val="28"/>
          <w:szCs w:val="28"/>
        </w:rPr>
        <w:t xml:space="preserve"> </w:t>
      </w:r>
      <w:r w:rsidR="00D17FF3">
        <w:rPr>
          <w:sz w:val="28"/>
          <w:szCs w:val="28"/>
        </w:rPr>
        <w:t xml:space="preserve">đưa vào hội nghị CCVC ngày </w:t>
      </w:r>
      <w:r w:rsidR="009F46DC">
        <w:rPr>
          <w:sz w:val="28"/>
          <w:szCs w:val="28"/>
        </w:rPr>
        <w:t xml:space="preserve">   </w:t>
      </w:r>
      <w:r w:rsidR="00D17FF3">
        <w:rPr>
          <w:sz w:val="28"/>
          <w:szCs w:val="28"/>
        </w:rPr>
        <w:t>/ 10</w:t>
      </w:r>
      <w:r w:rsidR="009F46DC">
        <w:rPr>
          <w:sz w:val="28"/>
          <w:szCs w:val="28"/>
        </w:rPr>
        <w:t>/ 2020</w:t>
      </w:r>
      <w:r w:rsidR="00A32270">
        <w:rPr>
          <w:sz w:val="28"/>
          <w:szCs w:val="28"/>
        </w:rPr>
        <w:t xml:space="preserve"> ( </w:t>
      </w:r>
    </w:p>
    <w:p w14:paraId="64E6F4DD" w14:textId="403AA821" w:rsidR="00757722" w:rsidRPr="000341C5" w:rsidRDefault="00757722" w:rsidP="0075772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 xml:space="preserve">-    </w:t>
      </w:r>
      <w:r w:rsidR="000341C5">
        <w:rPr>
          <w:sz w:val="28"/>
          <w:szCs w:val="28"/>
        </w:rPr>
        <w:t xml:space="preserve">Các đoàn thể, gv triển khai quán triệt nhắc nhở HS </w:t>
      </w:r>
      <w:r>
        <w:rPr>
          <w:sz w:val="28"/>
          <w:szCs w:val="28"/>
        </w:rPr>
        <w:t>V</w:t>
      </w:r>
      <w:r>
        <w:rPr>
          <w:sz w:val="28"/>
          <w:szCs w:val="28"/>
          <w:lang w:val="vi-VN"/>
        </w:rPr>
        <w:t>ệ sinh</w:t>
      </w:r>
      <w:r w:rsidR="000341C5">
        <w:rPr>
          <w:sz w:val="28"/>
          <w:szCs w:val="28"/>
        </w:rPr>
        <w:t xml:space="preserve"> và giữ vệ sinh</w:t>
      </w:r>
      <w:r>
        <w:rPr>
          <w:sz w:val="28"/>
          <w:szCs w:val="28"/>
          <w:lang w:val="vi-VN"/>
        </w:rPr>
        <w:t xml:space="preserve"> môi trường trong và ngoài trường học</w:t>
      </w:r>
      <w:r w:rsidR="000341C5">
        <w:rPr>
          <w:sz w:val="28"/>
          <w:szCs w:val="28"/>
        </w:rPr>
        <w:t xml:space="preserve"> theo CT 23/ HU</w:t>
      </w:r>
      <w:r w:rsidR="00FB2DDB">
        <w:rPr>
          <w:sz w:val="28"/>
          <w:szCs w:val="28"/>
        </w:rPr>
        <w:t xml:space="preserve"> và giữ gìn khu nhà vệ sinh của gv</w:t>
      </w:r>
      <w:r w:rsidR="00792728">
        <w:rPr>
          <w:sz w:val="28"/>
          <w:szCs w:val="28"/>
        </w:rPr>
        <w:t>, kế toán mua dép để trong nhà vệ sinh</w:t>
      </w:r>
      <w:r w:rsidR="00845FEB">
        <w:rPr>
          <w:sz w:val="28"/>
          <w:szCs w:val="28"/>
        </w:rPr>
        <w:t xml:space="preserve"> ( đội theo dỏi đưa vào quy chế thi đua)</w:t>
      </w:r>
    </w:p>
    <w:p w14:paraId="59904A0F" w14:textId="7F41DA14" w:rsidR="00757722" w:rsidRPr="00E01FA9" w:rsidRDefault="00757722" w:rsidP="00E01FA9">
      <w:pPr>
        <w:tabs>
          <w:tab w:val="left" w:pos="54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  <w:t xml:space="preserve">- </w:t>
      </w:r>
      <w:r w:rsidR="00E108A6">
        <w:rPr>
          <w:sz w:val="28"/>
          <w:szCs w:val="28"/>
        </w:rPr>
        <w:t>Phân công nhiệm vụ c</w:t>
      </w:r>
      <w:r>
        <w:rPr>
          <w:sz w:val="28"/>
          <w:szCs w:val="28"/>
          <w:lang w:val="vi-VN"/>
        </w:rPr>
        <w:t>huẩn bị báo cáo, chương trình hôi nghị CC- VC năm học 20</w:t>
      </w:r>
      <w:r w:rsidR="005F5DB7">
        <w:rPr>
          <w:sz w:val="28"/>
          <w:szCs w:val="28"/>
        </w:rPr>
        <w:t>20</w:t>
      </w:r>
      <w:r>
        <w:rPr>
          <w:sz w:val="28"/>
          <w:szCs w:val="28"/>
          <w:lang w:val="vi-VN"/>
        </w:rPr>
        <w:t xml:space="preserve">- , dự kiến đoàn chủ trì, thư ký , kế hoạch , quyết định phân công kiểm tra nội bộ </w:t>
      </w:r>
      <w:r w:rsidR="005F5DB7">
        <w:rPr>
          <w:sz w:val="28"/>
          <w:szCs w:val="28"/>
        </w:rPr>
        <w:t xml:space="preserve">, quy chế dân chủ , quy chế hoạt động </w:t>
      </w:r>
      <w:r w:rsidR="00D26911">
        <w:rPr>
          <w:sz w:val="28"/>
          <w:szCs w:val="28"/>
        </w:rPr>
        <w:t>,</w:t>
      </w:r>
      <w:r w:rsidR="005F5DB7">
        <w:rPr>
          <w:sz w:val="28"/>
          <w:szCs w:val="28"/>
        </w:rPr>
        <w:t xml:space="preserve"> bầu ban TTND </w:t>
      </w:r>
      <w:r>
        <w:rPr>
          <w:sz w:val="28"/>
          <w:szCs w:val="28"/>
          <w:lang w:val="vi-VN"/>
        </w:rPr>
        <w:t>trường năm học 20</w:t>
      </w:r>
      <w:r w:rsidR="00E01FA9">
        <w:rPr>
          <w:sz w:val="28"/>
          <w:szCs w:val="28"/>
        </w:rPr>
        <w:t>20</w:t>
      </w:r>
      <w:r>
        <w:rPr>
          <w:sz w:val="28"/>
          <w:szCs w:val="28"/>
          <w:lang w:val="vi-VN"/>
        </w:rPr>
        <w:t xml:space="preserve"> </w:t>
      </w:r>
      <w:r w:rsidR="00E024DE">
        <w:rPr>
          <w:sz w:val="28"/>
          <w:szCs w:val="28"/>
        </w:rPr>
        <w:t>.Trên đây là kế hoạch đánh giá tháng 9 và nhiệm vụ tháng 10</w:t>
      </w:r>
      <w:r>
        <w:rPr>
          <w:sz w:val="28"/>
          <w:szCs w:val="28"/>
          <w:lang w:val="vi-VN"/>
        </w:rPr>
        <w:t xml:space="preserve">                                                                               </w:t>
      </w:r>
    </w:p>
    <w:p w14:paraId="0F75FE97" w14:textId="1D447A67" w:rsidR="00757722" w:rsidRDefault="00757722" w:rsidP="00757722">
      <w:pPr>
        <w:tabs>
          <w:tab w:val="left" w:pos="540"/>
        </w:tabs>
        <w:ind w:left="1380"/>
        <w:rPr>
          <w:i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</w:t>
      </w:r>
    </w:p>
    <w:p w14:paraId="3CB491DD" w14:textId="3A4C384D" w:rsidR="00757722" w:rsidRDefault="00D26911" w:rsidP="00D26911">
      <w:pPr>
        <w:tabs>
          <w:tab w:val="left" w:pos="540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>Nơi nhận</w:t>
      </w:r>
      <w:r w:rsidR="00757722">
        <w:rPr>
          <w:b/>
          <w:i/>
          <w:sz w:val="28"/>
          <w:szCs w:val="28"/>
          <w:lang w:val="vi-VN"/>
        </w:rPr>
        <w:t xml:space="preserve">                                                                       </w:t>
      </w:r>
      <w:r w:rsidR="00757722">
        <w:rPr>
          <w:b/>
          <w:sz w:val="28"/>
          <w:szCs w:val="28"/>
        </w:rPr>
        <w:t>Hiệu Trưởng</w:t>
      </w:r>
    </w:p>
    <w:p w14:paraId="764CAF29" w14:textId="1A9D5867" w:rsidR="00757722" w:rsidRDefault="00D26911" w:rsidP="00D26911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CBCC-VC ( th/h )</w:t>
      </w:r>
    </w:p>
    <w:p w14:paraId="3EC2C4EA" w14:textId="5CF45620" w:rsidR="000C53F1" w:rsidRDefault="00D26911" w:rsidP="000C53F1">
      <w:pPr>
        <w:pStyle w:val="ListParagraph"/>
        <w:numPr>
          <w:ilvl w:val="0"/>
          <w:numId w:val="2"/>
        </w:num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0C53F1">
        <w:rPr>
          <w:b/>
          <w:sz w:val="28"/>
          <w:szCs w:val="28"/>
        </w:rPr>
        <w:t>ưu VT</w:t>
      </w:r>
    </w:p>
    <w:p w14:paraId="656182F8" w14:textId="77777777" w:rsidR="000C53F1" w:rsidRDefault="000C53F1" w:rsidP="000C53F1">
      <w:pPr>
        <w:pStyle w:val="ListParagraph"/>
        <w:tabs>
          <w:tab w:val="left" w:pos="540"/>
        </w:tabs>
        <w:rPr>
          <w:b/>
          <w:sz w:val="28"/>
          <w:szCs w:val="28"/>
        </w:rPr>
      </w:pPr>
    </w:p>
    <w:p w14:paraId="7F67B3B2" w14:textId="77777777" w:rsidR="000C53F1" w:rsidRDefault="000C53F1" w:rsidP="000C53F1">
      <w:pPr>
        <w:pStyle w:val="ListParagraph"/>
        <w:tabs>
          <w:tab w:val="left" w:pos="540"/>
        </w:tabs>
        <w:rPr>
          <w:b/>
          <w:sz w:val="28"/>
          <w:szCs w:val="28"/>
        </w:rPr>
      </w:pPr>
    </w:p>
    <w:p w14:paraId="378A9924" w14:textId="20D6CBC5" w:rsidR="00757722" w:rsidRPr="000C53F1" w:rsidRDefault="000C53F1" w:rsidP="000C53F1">
      <w:pPr>
        <w:pStyle w:val="ListParagraph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757722" w:rsidRPr="000C53F1">
        <w:rPr>
          <w:b/>
          <w:sz w:val="28"/>
          <w:szCs w:val="28"/>
        </w:rPr>
        <w:t xml:space="preserve"> Nguyễn Thượng Hiền</w:t>
      </w:r>
    </w:p>
    <w:p w14:paraId="5B21C2FB" w14:textId="77777777" w:rsidR="00757722" w:rsidRDefault="00757722" w:rsidP="00757722">
      <w:pPr>
        <w:tabs>
          <w:tab w:val="left" w:pos="540"/>
        </w:tabs>
      </w:pPr>
    </w:p>
    <w:p w14:paraId="39420D45" w14:textId="77777777" w:rsidR="00757722" w:rsidRDefault="00757722" w:rsidP="00757722">
      <w:pPr>
        <w:tabs>
          <w:tab w:val="left" w:pos="540"/>
        </w:tabs>
      </w:pPr>
    </w:p>
    <w:p w14:paraId="3603F419" w14:textId="77777777" w:rsidR="00757722" w:rsidRDefault="00757722" w:rsidP="00757722">
      <w:pPr>
        <w:tabs>
          <w:tab w:val="left" w:pos="540"/>
        </w:tabs>
      </w:pPr>
    </w:p>
    <w:p w14:paraId="50B8295D" w14:textId="77777777" w:rsidR="00757722" w:rsidRDefault="00757722" w:rsidP="00757722"/>
    <w:p w14:paraId="2C69BC52" w14:textId="77777777" w:rsidR="002157F8" w:rsidRDefault="002157F8"/>
    <w:sectPr w:rsidR="002157F8" w:rsidSect="00942E76">
      <w:pgSz w:w="11907" w:h="16840" w:code="9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77F"/>
    <w:multiLevelType w:val="hybridMultilevel"/>
    <w:tmpl w:val="10D88550"/>
    <w:lvl w:ilvl="0" w:tplc="217E2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1569"/>
    <w:multiLevelType w:val="hybridMultilevel"/>
    <w:tmpl w:val="404E3BFC"/>
    <w:lvl w:ilvl="0" w:tplc="893C3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22"/>
    <w:rsid w:val="00002FE7"/>
    <w:rsid w:val="000175E0"/>
    <w:rsid w:val="000341C5"/>
    <w:rsid w:val="00051736"/>
    <w:rsid w:val="0005523B"/>
    <w:rsid w:val="000A01C0"/>
    <w:rsid w:val="000C53F1"/>
    <w:rsid w:val="000C59F2"/>
    <w:rsid w:val="000D5274"/>
    <w:rsid w:val="000F391D"/>
    <w:rsid w:val="00101DBA"/>
    <w:rsid w:val="00124F0A"/>
    <w:rsid w:val="001418A7"/>
    <w:rsid w:val="001B7DCD"/>
    <w:rsid w:val="001C01A8"/>
    <w:rsid w:val="001D443B"/>
    <w:rsid w:val="002157F8"/>
    <w:rsid w:val="00254258"/>
    <w:rsid w:val="002814EC"/>
    <w:rsid w:val="002C3EE9"/>
    <w:rsid w:val="002F003D"/>
    <w:rsid w:val="00301C8F"/>
    <w:rsid w:val="00347616"/>
    <w:rsid w:val="00364B25"/>
    <w:rsid w:val="00387BE9"/>
    <w:rsid w:val="003A079A"/>
    <w:rsid w:val="003D2BEB"/>
    <w:rsid w:val="003D619C"/>
    <w:rsid w:val="003E34DD"/>
    <w:rsid w:val="0041542E"/>
    <w:rsid w:val="00423983"/>
    <w:rsid w:val="00446E49"/>
    <w:rsid w:val="004A6BC2"/>
    <w:rsid w:val="005430E5"/>
    <w:rsid w:val="00552DEE"/>
    <w:rsid w:val="005A7FF0"/>
    <w:rsid w:val="005F5DB7"/>
    <w:rsid w:val="006A032D"/>
    <w:rsid w:val="006A2BDF"/>
    <w:rsid w:val="006C05E1"/>
    <w:rsid w:val="006E6BA4"/>
    <w:rsid w:val="00707592"/>
    <w:rsid w:val="00712BB9"/>
    <w:rsid w:val="00757722"/>
    <w:rsid w:val="00783836"/>
    <w:rsid w:val="00792728"/>
    <w:rsid w:val="00804F76"/>
    <w:rsid w:val="0080693A"/>
    <w:rsid w:val="00831406"/>
    <w:rsid w:val="00845FEB"/>
    <w:rsid w:val="00863133"/>
    <w:rsid w:val="00866C10"/>
    <w:rsid w:val="008A4B46"/>
    <w:rsid w:val="009379A5"/>
    <w:rsid w:val="00942E76"/>
    <w:rsid w:val="009D5C5D"/>
    <w:rsid w:val="009F46DC"/>
    <w:rsid w:val="00A32270"/>
    <w:rsid w:val="00A41E2E"/>
    <w:rsid w:val="00A428AD"/>
    <w:rsid w:val="00A42B6D"/>
    <w:rsid w:val="00A45119"/>
    <w:rsid w:val="00A8506F"/>
    <w:rsid w:val="00A96B87"/>
    <w:rsid w:val="00AB5B5B"/>
    <w:rsid w:val="00AD1EA5"/>
    <w:rsid w:val="00AD5328"/>
    <w:rsid w:val="00B0679A"/>
    <w:rsid w:val="00B22EEA"/>
    <w:rsid w:val="00B45FEF"/>
    <w:rsid w:val="00B92AE6"/>
    <w:rsid w:val="00C24B17"/>
    <w:rsid w:val="00C26EFE"/>
    <w:rsid w:val="00C63CF3"/>
    <w:rsid w:val="00C645E8"/>
    <w:rsid w:val="00C87566"/>
    <w:rsid w:val="00CB6C25"/>
    <w:rsid w:val="00CD55BB"/>
    <w:rsid w:val="00D10F98"/>
    <w:rsid w:val="00D17FF3"/>
    <w:rsid w:val="00D26911"/>
    <w:rsid w:val="00D272B3"/>
    <w:rsid w:val="00D46829"/>
    <w:rsid w:val="00D616C1"/>
    <w:rsid w:val="00DA5BD7"/>
    <w:rsid w:val="00DB5179"/>
    <w:rsid w:val="00DC37E7"/>
    <w:rsid w:val="00DF359A"/>
    <w:rsid w:val="00E01FA9"/>
    <w:rsid w:val="00E024DE"/>
    <w:rsid w:val="00E108A6"/>
    <w:rsid w:val="00E409C9"/>
    <w:rsid w:val="00E55287"/>
    <w:rsid w:val="00E55D54"/>
    <w:rsid w:val="00EB5D9D"/>
    <w:rsid w:val="00EF1688"/>
    <w:rsid w:val="00F23CDD"/>
    <w:rsid w:val="00F94DC8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4411"/>
  <w15:chartTrackingRefBased/>
  <w15:docId w15:val="{F6084B5D-2084-4847-BD98-015E0463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2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126</cp:revision>
  <dcterms:created xsi:type="dcterms:W3CDTF">2020-05-09T01:20:00Z</dcterms:created>
  <dcterms:modified xsi:type="dcterms:W3CDTF">2020-10-14T00:35:00Z</dcterms:modified>
</cp:coreProperties>
</file>